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01" w:rsidRPr="00995201" w:rsidRDefault="00995201">
      <w:pPr>
        <w:pStyle w:val="ConsPlusNormal"/>
        <w:outlineLvl w:val="0"/>
      </w:pPr>
      <w:r w:rsidRPr="00995201">
        <w:t>Зарегистрировано в Минюсте России 26 января 2018 г. N 49797</w:t>
      </w:r>
    </w:p>
    <w:p w:rsidR="00995201" w:rsidRPr="00995201" w:rsidRDefault="009952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r w:rsidRPr="00995201">
        <w:t>МИНИСТЕРСТВО ОБРАЗОВАНИЯ И НАУКИ РОССИЙСКОЙ ФЕДЕРАЦИИ</w:t>
      </w:r>
    </w:p>
    <w:p w:rsidR="00995201" w:rsidRPr="00995201" w:rsidRDefault="00995201">
      <w:pPr>
        <w:pStyle w:val="ConsPlusTitle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r w:rsidRPr="00995201">
        <w:t>ПРИКАЗ</w:t>
      </w:r>
    </w:p>
    <w:p w:rsidR="00995201" w:rsidRPr="00995201" w:rsidRDefault="00995201">
      <w:pPr>
        <w:pStyle w:val="ConsPlusTitle"/>
        <w:jc w:val="center"/>
      </w:pPr>
      <w:r w:rsidRPr="00995201">
        <w:t>от 10 января 2018 г. N 2</w:t>
      </w:r>
    </w:p>
    <w:p w:rsidR="00995201" w:rsidRPr="00995201" w:rsidRDefault="00995201">
      <w:pPr>
        <w:pStyle w:val="ConsPlusTitle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r w:rsidRPr="00995201">
        <w:t>ОБ УТВЕРЖДЕНИИ</w:t>
      </w:r>
    </w:p>
    <w:p w:rsidR="00995201" w:rsidRPr="00995201" w:rsidRDefault="00995201">
      <w:pPr>
        <w:pStyle w:val="ConsPlusTitle"/>
        <w:jc w:val="center"/>
      </w:pPr>
      <w:r w:rsidRPr="00995201">
        <w:t>ФЕДЕРАЛЬНОГО ГОСУДАРСТВЕННОГО ОБРАЗОВАТЕЛЬНОГО СТАНДАРТА</w:t>
      </w:r>
    </w:p>
    <w:p w:rsidR="00995201" w:rsidRPr="00995201" w:rsidRDefault="00995201">
      <w:pPr>
        <w:pStyle w:val="ConsPlusTitle"/>
        <w:jc w:val="center"/>
      </w:pPr>
      <w:r w:rsidRPr="00995201">
        <w:t>СРЕДНЕГО ПРОФЕССИОНАЛЬНОГО ОБРАЗОВАНИЯ ПО СПЕЦИАЛЬНОСТИ</w:t>
      </w:r>
    </w:p>
    <w:p w:rsidR="00995201" w:rsidRPr="00995201" w:rsidRDefault="00995201">
      <w:pPr>
        <w:pStyle w:val="ConsPlusTitle"/>
        <w:jc w:val="center"/>
      </w:pPr>
      <w:r w:rsidRPr="00995201">
        <w:t>08.02.01 СТРОИТЕЛЬСТВО И ЭКСПЛУАТАЦИЯ ЗДАНИЙ И СООРУЖЕНИЙ</w:t>
      </w:r>
    </w:p>
    <w:p w:rsidR="00995201" w:rsidRPr="00995201" w:rsidRDefault="00995201">
      <w:pPr>
        <w:pStyle w:val="ConsPlusNormal"/>
        <w:spacing w:after="1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proofErr w:type="gramStart"/>
      <w:r w:rsidRPr="00995201"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95201"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995201">
        <w:t xml:space="preserve">N 25, ст. 3688), </w:t>
      </w:r>
      <w:hyperlink r:id="rId5">
        <w:r w:rsidRPr="00995201">
          <w:t>пунктом 17</w:t>
        </w:r>
      </w:hyperlink>
      <w:r w:rsidRPr="00995201"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1. Утвердить прилагаемый федеральный государственный образовательный </w:t>
      </w:r>
      <w:hyperlink w:anchor="P36">
        <w:r w:rsidRPr="00995201">
          <w:t>стандарт</w:t>
        </w:r>
      </w:hyperlink>
      <w:r w:rsidRPr="00995201">
        <w:t xml:space="preserve"> среднего профессионального образования по специальности 08.02.01 Строительство и эксплуатация зданий и сооружений (далее - стандарт).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 Установить, что: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образовательная организация вправе осуществлять в соответствии со </w:t>
      </w:r>
      <w:hyperlink w:anchor="P36">
        <w:r w:rsidRPr="00995201">
          <w:t>стандартом</w:t>
        </w:r>
      </w:hyperlink>
      <w:r w:rsidRPr="00995201">
        <w:t xml:space="preserve"> обучение лиц, зачисленных до вступления в силу настоящего приказа, с их согласия;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прием на обучение в соответствии с федеральным государственным образовательным </w:t>
      </w:r>
      <w:hyperlink r:id="rId6">
        <w:r w:rsidRPr="00995201">
          <w:t>стандартом</w:t>
        </w:r>
      </w:hyperlink>
      <w:r w:rsidRPr="00995201">
        <w:t xml:space="preserve"> среднего профессионального образования по специальности 08.02.01 Строительство и эксплуатация зданий и сооружений, утвержденным приказом Министерства образования и науки Российской Федерации от 11 августа 2014 г. N 965 (зарегистрирован Министерством юстиции Российской Федерации 25 августа 2014 г., регистрационный N 33818), прекращается 1 сентября 2018 года.</w:t>
      </w:r>
      <w:proofErr w:type="gramEnd"/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</w:pPr>
      <w:r w:rsidRPr="00995201">
        <w:t>Министр</w:t>
      </w:r>
    </w:p>
    <w:p w:rsidR="00995201" w:rsidRPr="00995201" w:rsidRDefault="00995201">
      <w:pPr>
        <w:pStyle w:val="ConsPlusNormal"/>
        <w:jc w:val="right"/>
      </w:pPr>
      <w:r w:rsidRPr="00995201">
        <w:t>О.Ю.ВАСИЛЬЕВА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</w:p>
    <w:p w:rsidR="00995201" w:rsidRPr="00995201" w:rsidRDefault="00995201">
      <w:pPr>
        <w:pStyle w:val="ConsPlusNormal"/>
        <w:jc w:val="right"/>
        <w:outlineLvl w:val="0"/>
      </w:pPr>
      <w:r w:rsidRPr="00995201">
        <w:lastRenderedPageBreak/>
        <w:t>Приложение</w:t>
      </w:r>
    </w:p>
    <w:p w:rsidR="00995201" w:rsidRPr="00995201" w:rsidRDefault="00995201">
      <w:pPr>
        <w:pStyle w:val="ConsPlusNormal"/>
        <w:jc w:val="right"/>
      </w:pPr>
      <w:r w:rsidRPr="00995201">
        <w:t>Утвержден</w:t>
      </w:r>
    </w:p>
    <w:p w:rsidR="00995201" w:rsidRPr="00995201" w:rsidRDefault="00995201">
      <w:pPr>
        <w:pStyle w:val="ConsPlusNormal"/>
        <w:jc w:val="right"/>
      </w:pPr>
      <w:r w:rsidRPr="00995201">
        <w:t>приказом Министерства образования</w:t>
      </w:r>
    </w:p>
    <w:p w:rsidR="00995201" w:rsidRPr="00995201" w:rsidRDefault="00995201">
      <w:pPr>
        <w:pStyle w:val="ConsPlusNormal"/>
        <w:jc w:val="right"/>
      </w:pPr>
      <w:r w:rsidRPr="00995201">
        <w:t>и науки Российской Федерации</w:t>
      </w:r>
    </w:p>
    <w:p w:rsidR="00995201" w:rsidRPr="00995201" w:rsidRDefault="00995201">
      <w:pPr>
        <w:pStyle w:val="ConsPlusNormal"/>
        <w:jc w:val="right"/>
      </w:pPr>
      <w:r w:rsidRPr="00995201">
        <w:t>от 10 января 2018 г. N 2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0" w:name="P36"/>
      <w:bookmarkEnd w:id="0"/>
      <w:r w:rsidRPr="00995201">
        <w:t>ФЕДЕРАЛЬНЫЙ ГОСУДАРСТВЕННЫЙ ОБРАЗОВАТЕЛЬНЫЙ СТАНДАРТ</w:t>
      </w:r>
    </w:p>
    <w:p w:rsidR="00995201" w:rsidRPr="00995201" w:rsidRDefault="00995201">
      <w:pPr>
        <w:pStyle w:val="ConsPlusTitle"/>
        <w:jc w:val="center"/>
      </w:pPr>
      <w:r w:rsidRPr="00995201">
        <w:t>СРЕДНЕГО ПРОФЕССИОНАЛЬНОГО ОБРАЗОВАНИЯ ПО СПЕЦИАЛЬНОСТИ</w:t>
      </w:r>
    </w:p>
    <w:p w:rsidR="00995201" w:rsidRPr="00995201" w:rsidRDefault="00995201">
      <w:pPr>
        <w:pStyle w:val="ConsPlusTitle"/>
        <w:jc w:val="center"/>
      </w:pPr>
      <w:r w:rsidRPr="00995201">
        <w:t>08.02.01 СТРОИТЕЛЬСТВО И ЭКСПЛУАТАЦИЯ ЗДАНИЙ И СООРУЖЕНИЙ</w:t>
      </w:r>
    </w:p>
    <w:p w:rsidR="00995201" w:rsidRPr="00995201" w:rsidRDefault="00995201">
      <w:pPr>
        <w:pStyle w:val="ConsPlusNormal"/>
        <w:spacing w:after="1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  <w:outlineLvl w:val="1"/>
      </w:pPr>
      <w:r w:rsidRPr="00995201">
        <w:t>I. ОБЩИЕ ПОЛОЖЕНИЯ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08.02.01 Строительство и эксплуатация зданий и сооружений (далее - специальность).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1.3. </w:t>
      </w:r>
      <w:proofErr w:type="gramStart"/>
      <w:r w:rsidRPr="00995201"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76">
        <w:r w:rsidRPr="00995201">
          <w:t>приложение N 1</w:t>
        </w:r>
      </w:hyperlink>
      <w:r w:rsidRPr="00995201">
        <w:t xml:space="preserve"> к настоящему ФГОС СПО).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bookmarkStart w:id="1" w:name="P49"/>
      <w:bookmarkEnd w:id="1"/>
      <w:r w:rsidRPr="00995201"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7">
        <w:r w:rsidRPr="00995201">
          <w:t>16</w:t>
        </w:r>
      </w:hyperlink>
      <w:r w:rsidRPr="00995201">
        <w:t xml:space="preserve"> Строительство и жилищно-коммунальное хозяйство &lt;1&gt;.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--------------------------------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&lt;1&gt; </w:t>
      </w:r>
      <w:hyperlink r:id="rId8">
        <w:r w:rsidRPr="00995201">
          <w:t>Таблица</w:t>
        </w:r>
      </w:hyperlink>
      <w:r w:rsidRPr="00995201"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995201">
        <w:t xml:space="preserve"> </w:t>
      </w:r>
      <w:proofErr w:type="gramStart"/>
      <w:r w:rsidRPr="00995201">
        <w:t>Российской Федерации 29 марта 2017 г., регистрационный N 46168).</w:t>
      </w:r>
      <w:proofErr w:type="gramEnd"/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</w:t>
      </w:r>
      <w:r w:rsidRPr="00995201">
        <w:lastRenderedPageBreak/>
        <w:t>приема-передачи информации в доступных для них формах.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95201" w:rsidRPr="00995201" w:rsidRDefault="00995201">
      <w:pPr>
        <w:pStyle w:val="ConsPlusNormal"/>
        <w:jc w:val="both"/>
      </w:pPr>
      <w:r w:rsidRPr="00995201">
        <w:t xml:space="preserve">(абзац введен </w:t>
      </w:r>
      <w:hyperlink r:id="rId9">
        <w:r w:rsidRPr="00995201">
          <w:t>Приказом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--------------------------------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&lt;2&gt; </w:t>
      </w:r>
      <w:hyperlink r:id="rId10">
        <w:r w:rsidRPr="00995201">
          <w:t>Статья 14</w:t>
        </w:r>
      </w:hyperlink>
      <w:r w:rsidRPr="0099520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995201">
        <w:t xml:space="preserve"> </w:t>
      </w:r>
      <w:proofErr w:type="gramStart"/>
      <w:r w:rsidRPr="00995201"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995201">
        <w:t xml:space="preserve"> </w:t>
      </w:r>
      <w:proofErr w:type="gramStart"/>
      <w:r w:rsidRPr="00995201"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995201">
        <w:t xml:space="preserve"> </w:t>
      </w:r>
      <w:proofErr w:type="gramStart"/>
      <w:r w:rsidRPr="00995201">
        <w:t xml:space="preserve">N </w:t>
      </w:r>
      <w:bookmarkStart w:id="2" w:name="_GoBack"/>
      <w:r w:rsidRPr="00995201">
        <w:t xml:space="preserve">31, ст. 4765, официальный интернет-портал правовой информации http://www.pravo.gov.ru, 29 </w:t>
      </w:r>
      <w:bookmarkEnd w:id="2"/>
      <w:r w:rsidRPr="00995201">
        <w:t>декабря 2017 г.).</w:t>
      </w:r>
      <w:proofErr w:type="gramEnd"/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на базе основного общего образования - 3 года 10 месяцев;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на базе среднего общего образования - 2 года 10 месяцев.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Срок получения образования по образовательной программе, предусматривающей получение в соответствии с </w:t>
      </w:r>
      <w:hyperlink w:anchor="P72">
        <w:r w:rsidRPr="00995201">
          <w:t>пунктом 1.12</w:t>
        </w:r>
      </w:hyperlink>
      <w:r w:rsidRPr="00995201">
        <w:t xml:space="preserve"> настоящего ФГОС СПО квалификации специалиста среднего звена "старший техник", увеличивается на 1 год.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не более чем на 1,5 года при получении образования на базе основного общего образования;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не более чем на 1 год при получении образования на базе среднего общего образования.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При </w:t>
      </w:r>
      <w:proofErr w:type="gramStart"/>
      <w:r w:rsidRPr="00995201">
        <w:t>обучении</w:t>
      </w:r>
      <w:proofErr w:type="gramEnd"/>
      <w:r w:rsidRPr="00995201"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995201">
        <w:t>обучении</w:t>
      </w:r>
      <w:proofErr w:type="gramEnd"/>
      <w:r w:rsidRPr="00995201"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</w:t>
      </w:r>
      <w:r w:rsidRPr="00995201">
        <w:lastRenderedPageBreak/>
        <w:t>пунктом.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bookmarkStart w:id="3" w:name="P72"/>
      <w:bookmarkEnd w:id="3"/>
      <w:r w:rsidRPr="00995201">
        <w:t xml:space="preserve">1.12. </w:t>
      </w:r>
      <w:proofErr w:type="gramStart"/>
      <w:r w:rsidRPr="00995201"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1">
        <w:r w:rsidRPr="00995201">
          <w:t>Перечне</w:t>
        </w:r>
      </w:hyperlink>
      <w:r w:rsidRPr="00995201"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 w:rsidRPr="00995201">
        <w:t xml:space="preserve"> </w:t>
      </w:r>
      <w:proofErr w:type="gramStart"/>
      <w:r w:rsidRPr="00995201"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техник;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старший техник.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1.13. Воспитание </w:t>
      </w:r>
      <w:proofErr w:type="gramStart"/>
      <w:r w:rsidRPr="00995201">
        <w:t>обучающихся</w:t>
      </w:r>
      <w:proofErr w:type="gramEnd"/>
      <w:r w:rsidRPr="00995201"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&lt;3&gt;.</w:t>
      </w:r>
    </w:p>
    <w:p w:rsidR="00995201" w:rsidRPr="00995201" w:rsidRDefault="00995201">
      <w:pPr>
        <w:pStyle w:val="ConsPlusNormal"/>
        <w:jc w:val="both"/>
      </w:pPr>
      <w:r w:rsidRPr="00995201">
        <w:t xml:space="preserve">(п. 1.13 </w:t>
      </w:r>
      <w:proofErr w:type="gramStart"/>
      <w:r w:rsidRPr="00995201">
        <w:t>введен</w:t>
      </w:r>
      <w:proofErr w:type="gramEnd"/>
      <w:r w:rsidRPr="00995201">
        <w:t xml:space="preserve"> </w:t>
      </w:r>
      <w:hyperlink r:id="rId12">
        <w:r w:rsidRPr="00995201">
          <w:t>Приказом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--------------------------------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&lt;3&gt; </w:t>
      </w:r>
      <w:hyperlink r:id="rId13">
        <w:r w:rsidRPr="00995201">
          <w:t>Часть 2 статьи 12.1</w:t>
        </w:r>
      </w:hyperlink>
      <w:r w:rsidRPr="0099520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995201" w:rsidRPr="00995201" w:rsidRDefault="00995201">
      <w:pPr>
        <w:pStyle w:val="ConsPlusNormal"/>
        <w:jc w:val="both"/>
      </w:pPr>
      <w:r w:rsidRPr="00995201">
        <w:t xml:space="preserve">(сноска введена </w:t>
      </w:r>
      <w:hyperlink r:id="rId14">
        <w:r w:rsidRPr="00995201">
          <w:t>Приказом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 xml:space="preserve">1.14. </w:t>
      </w:r>
      <w:proofErr w:type="gramStart"/>
      <w:r w:rsidRPr="00995201"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995201">
        <w:t>Профессионалитет</w:t>
      </w:r>
      <w:proofErr w:type="spellEnd"/>
      <w:r w:rsidRPr="00995201"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 w:rsidRPr="00995201">
        <w:t xml:space="preserve"> &lt;</w:t>
      </w:r>
      <w:proofErr w:type="gramStart"/>
      <w:r w:rsidRPr="00995201">
        <w:t>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995201" w:rsidRPr="00995201" w:rsidRDefault="00995201">
      <w:pPr>
        <w:pStyle w:val="ConsPlusNormal"/>
        <w:jc w:val="both"/>
      </w:pPr>
      <w:r w:rsidRPr="00995201">
        <w:t xml:space="preserve">(п. 1.14 </w:t>
      </w:r>
      <w:proofErr w:type="gramStart"/>
      <w:r w:rsidRPr="00995201">
        <w:t>введен</w:t>
      </w:r>
      <w:proofErr w:type="gramEnd"/>
      <w:r w:rsidRPr="00995201">
        <w:t xml:space="preserve"> </w:t>
      </w:r>
      <w:hyperlink r:id="rId15">
        <w:r w:rsidRPr="00995201">
          <w:t>Приказом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--------------------------------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&lt;4&gt; </w:t>
      </w:r>
      <w:hyperlink r:id="rId16">
        <w:r w:rsidRPr="00995201">
          <w:t>Пункт 11</w:t>
        </w:r>
      </w:hyperlink>
      <w:r w:rsidRPr="00995201"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995201">
        <w:t>Профессионалитет</w:t>
      </w:r>
      <w:proofErr w:type="spellEnd"/>
      <w:r w:rsidRPr="00995201"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95201" w:rsidRPr="00995201" w:rsidRDefault="00995201">
      <w:pPr>
        <w:pStyle w:val="ConsPlusNormal"/>
        <w:jc w:val="both"/>
      </w:pPr>
      <w:r w:rsidRPr="00995201">
        <w:t xml:space="preserve">(сноска введена </w:t>
      </w:r>
      <w:hyperlink r:id="rId17">
        <w:r w:rsidRPr="00995201">
          <w:t>Приказом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  <w:outlineLvl w:val="1"/>
      </w:pPr>
      <w:r w:rsidRPr="00995201">
        <w:t>II. ТРЕБОВАНИЯ К СТРУКТУРЕ ОБРАЗОВАТЕЛЬНОЙ ПРОГРАММЫ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48">
        <w:r w:rsidRPr="00995201">
          <w:t>главой III</w:t>
        </w:r>
      </w:hyperlink>
      <w:r w:rsidRPr="00995201"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995201">
        <w:t>о(</w:t>
      </w:r>
      <w:proofErr w:type="spellStart"/>
      <w:proofErr w:type="gramEnd"/>
      <w:r w:rsidRPr="00995201">
        <w:t>ых</w:t>
      </w:r>
      <w:proofErr w:type="spellEnd"/>
      <w:r w:rsidRPr="00995201">
        <w:t>) вида(</w:t>
      </w:r>
      <w:proofErr w:type="spellStart"/>
      <w:r w:rsidRPr="00995201">
        <w:t>ов</w:t>
      </w:r>
      <w:proofErr w:type="spellEnd"/>
      <w:r w:rsidRPr="00995201"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2">
        <w:r w:rsidRPr="00995201">
          <w:t>пункте 1.12</w:t>
        </w:r>
      </w:hyperlink>
      <w:r w:rsidRPr="00995201"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2.2. Образовательная программа имеет следующую структуру: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общий гуманитарный и социально-экономический цикл;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математический и общий естественнонаучный цикл;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общепрофессиональный цикл;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профессиональный цикл;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2">
        <w:r w:rsidRPr="00995201">
          <w:t>пункте 1.12</w:t>
        </w:r>
      </w:hyperlink>
      <w:r w:rsidRPr="00995201">
        <w:t xml:space="preserve"> настоящего ФГОС СПО.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2"/>
      </w:pPr>
      <w:r w:rsidRPr="00995201">
        <w:t>Таблица N 1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4" w:name="P102"/>
      <w:bookmarkEnd w:id="4"/>
      <w:r w:rsidRPr="00995201">
        <w:t>Структура и объем образовательной программы</w:t>
      </w:r>
    </w:p>
    <w:p w:rsidR="00995201" w:rsidRPr="00995201" w:rsidRDefault="00995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1984"/>
      </w:tblGrid>
      <w:tr w:rsidR="00995201" w:rsidRPr="00995201">
        <w:tc>
          <w:tcPr>
            <w:tcW w:w="5102" w:type="dxa"/>
            <w:vMerge w:val="restart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Структура образовательной программы</w:t>
            </w:r>
          </w:p>
        </w:tc>
        <w:tc>
          <w:tcPr>
            <w:tcW w:w="3968" w:type="dxa"/>
            <w:gridSpan w:val="2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Объем образовательной программы в академических часах</w:t>
            </w:r>
          </w:p>
        </w:tc>
      </w:tr>
      <w:tr w:rsidR="00995201" w:rsidRPr="00995201">
        <w:tc>
          <w:tcPr>
            <w:tcW w:w="5102" w:type="dxa"/>
            <w:vMerge/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при получении квалификации специалиста среднего звена "техник"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при получении квалификации специалиста среднего звена "старший техник"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Общий гуманитарный и социально-экономический цикл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468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504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Математический и общий естественнонаучный цикл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144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180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Общепрофессиональный цикл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612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648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Профессиональный цикл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1728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не менее 2664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lastRenderedPageBreak/>
              <w:t>Государственная итоговая аттестация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216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216</w:t>
            </w:r>
          </w:p>
        </w:tc>
      </w:tr>
      <w:tr w:rsidR="00995201" w:rsidRPr="00995201">
        <w:tc>
          <w:tcPr>
            <w:tcW w:w="9070" w:type="dxa"/>
            <w:gridSpan w:val="3"/>
          </w:tcPr>
          <w:p w:rsidR="00995201" w:rsidRPr="00995201" w:rsidRDefault="00995201">
            <w:pPr>
              <w:pStyle w:val="ConsPlusNormal"/>
              <w:jc w:val="center"/>
              <w:outlineLvl w:val="3"/>
            </w:pPr>
            <w:r w:rsidRPr="00995201">
              <w:t>Общий объем образовательной программы: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на базе среднего общего образования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4464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5940</w:t>
            </w:r>
          </w:p>
        </w:tc>
      </w:tr>
      <w:tr w:rsidR="00995201" w:rsidRPr="00995201">
        <w:tc>
          <w:tcPr>
            <w:tcW w:w="5102" w:type="dxa"/>
          </w:tcPr>
          <w:p w:rsidR="00995201" w:rsidRPr="00995201" w:rsidRDefault="00995201">
            <w:pPr>
              <w:pStyle w:val="ConsPlusNormal"/>
            </w:pPr>
            <w:r w:rsidRPr="00995201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5940</w:t>
            </w:r>
          </w:p>
        </w:tc>
        <w:tc>
          <w:tcPr>
            <w:tcW w:w="1984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7416</w:t>
            </w:r>
          </w:p>
        </w:tc>
      </w:tr>
    </w:tbl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102">
        <w:r w:rsidRPr="00995201">
          <w:t>Таблицей N 1</w:t>
        </w:r>
      </w:hyperlink>
      <w:r w:rsidRPr="00995201"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2.7. Освоение общепрофессионального цикла образовательной программы в очной форме </w:t>
      </w:r>
      <w:r w:rsidRPr="00995201">
        <w:lastRenderedPageBreak/>
        <w:t>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Учебная</w:t>
      </w:r>
      <w:proofErr w:type="gramEnd"/>
      <w:r w:rsidRPr="00995201"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995201" w:rsidRPr="00995201" w:rsidRDefault="00995201">
      <w:pPr>
        <w:pStyle w:val="ConsPlusNormal"/>
        <w:jc w:val="both"/>
      </w:pPr>
      <w:r w:rsidRPr="00995201">
        <w:t>(</w:t>
      </w:r>
      <w:proofErr w:type="gramStart"/>
      <w:r w:rsidRPr="00995201">
        <w:t>п</w:t>
      </w:r>
      <w:proofErr w:type="gramEnd"/>
      <w:r w:rsidRPr="00995201">
        <w:t xml:space="preserve">. 2.9 в ред. </w:t>
      </w:r>
      <w:hyperlink r:id="rId18">
        <w:r w:rsidRPr="00995201">
          <w:t>Приказа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  <w:outlineLvl w:val="1"/>
      </w:pPr>
      <w:bookmarkStart w:id="5" w:name="P148"/>
      <w:bookmarkEnd w:id="5"/>
      <w:r w:rsidRPr="00995201">
        <w:t>III. ТРЕБОВАНИЯ К РЕЗУЛЬТАТАМ ОСВОЕНИЯ</w:t>
      </w:r>
    </w:p>
    <w:p w:rsidR="00995201" w:rsidRPr="00995201" w:rsidRDefault="00995201">
      <w:pPr>
        <w:pStyle w:val="ConsPlusTitle"/>
        <w:jc w:val="center"/>
      </w:pPr>
      <w:r w:rsidRPr="00995201">
        <w:t>ОБРАЗОВАТЕЛЬНОЙ ПРОГРАММЫ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95201">
        <w:t>ОК</w:t>
      </w:r>
      <w:proofErr w:type="gramEnd"/>
      <w:r w:rsidRPr="00995201">
        <w:t>):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01. Выбирать способы решения задач профессиональной деятельности применительно к различным контекстам;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04. Эффективно взаимодействовать и работать в коллективе и команде;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r w:rsidRPr="00995201">
        <w:lastRenderedPageBreak/>
        <w:t>антикоррупционного поведения;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>ОК</w:t>
      </w:r>
      <w:proofErr w:type="gramEnd"/>
      <w:r w:rsidRPr="00995201">
        <w:t xml:space="preserve"> 09. Пользоваться профессиональной документацией на государственном и иностранном языках.</w:t>
      </w:r>
    </w:p>
    <w:p w:rsidR="00995201" w:rsidRPr="00995201" w:rsidRDefault="00995201">
      <w:pPr>
        <w:pStyle w:val="ConsPlusNormal"/>
        <w:jc w:val="both"/>
      </w:pPr>
      <w:r w:rsidRPr="00995201">
        <w:t xml:space="preserve">(п. 3.2 в ред. </w:t>
      </w:r>
      <w:hyperlink r:id="rId19">
        <w:r w:rsidRPr="00995201">
          <w:t>Приказа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72">
        <w:r w:rsidRPr="00995201">
          <w:t>пункте 1.12</w:t>
        </w:r>
      </w:hyperlink>
      <w:r w:rsidRPr="00995201">
        <w:t xml:space="preserve"> настоящего ФГОС СПО.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2"/>
      </w:pPr>
      <w:r w:rsidRPr="00995201">
        <w:t>Таблица N 2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6" w:name="P167"/>
      <w:bookmarkEnd w:id="6"/>
      <w:r w:rsidRPr="00995201">
        <w:t>Соотнесение основных видов деятельности</w:t>
      </w:r>
    </w:p>
    <w:p w:rsidR="00995201" w:rsidRPr="00995201" w:rsidRDefault="00995201">
      <w:pPr>
        <w:pStyle w:val="ConsPlusTitle"/>
        <w:jc w:val="center"/>
      </w:pPr>
      <w:r w:rsidRPr="00995201">
        <w:t>и квалификаций специалиста среднего звена при формировании</w:t>
      </w:r>
    </w:p>
    <w:p w:rsidR="00995201" w:rsidRPr="00995201" w:rsidRDefault="00995201">
      <w:pPr>
        <w:pStyle w:val="ConsPlusTitle"/>
        <w:jc w:val="center"/>
      </w:pPr>
      <w:r w:rsidRPr="00995201">
        <w:t>образовательной программы</w:t>
      </w:r>
    </w:p>
    <w:p w:rsidR="00995201" w:rsidRPr="00995201" w:rsidRDefault="00995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Основные виды деятельности</w:t>
            </w:r>
          </w:p>
        </w:tc>
        <w:tc>
          <w:tcPr>
            <w:tcW w:w="3249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Наименование квалификаци</w:t>
            </w:r>
            <w:proofErr w:type="gramStart"/>
            <w:r w:rsidRPr="00995201">
              <w:t>и(</w:t>
            </w:r>
            <w:proofErr w:type="gramEnd"/>
            <w:r w:rsidRPr="00995201">
              <w:t>й) специалиста среднего звена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Участие в проектировании зданий и сооружений</w:t>
            </w:r>
          </w:p>
        </w:tc>
        <w:tc>
          <w:tcPr>
            <w:tcW w:w="3249" w:type="dxa"/>
            <w:vAlign w:val="center"/>
          </w:tcPr>
          <w:p w:rsidR="00995201" w:rsidRPr="00995201" w:rsidRDefault="00995201">
            <w:pPr>
              <w:pStyle w:val="ConsPlusNormal"/>
            </w:pPr>
            <w:r w:rsidRPr="00995201">
              <w:t>техник</w:t>
            </w:r>
          </w:p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3249" w:type="dxa"/>
            <w:vAlign w:val="center"/>
          </w:tcPr>
          <w:p w:rsidR="00995201" w:rsidRPr="00995201" w:rsidRDefault="00995201">
            <w:pPr>
              <w:pStyle w:val="ConsPlusNormal"/>
            </w:pPr>
            <w:r w:rsidRPr="00995201">
              <w:t>техник</w:t>
            </w:r>
          </w:p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3249" w:type="dxa"/>
            <w:vAlign w:val="center"/>
          </w:tcPr>
          <w:p w:rsidR="00995201" w:rsidRPr="00995201" w:rsidRDefault="00995201">
            <w:pPr>
              <w:pStyle w:val="ConsPlusNormal"/>
            </w:pPr>
            <w:r w:rsidRPr="00995201">
              <w:t>техник</w:t>
            </w:r>
          </w:p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3249" w:type="dxa"/>
          </w:tcPr>
          <w:p w:rsidR="00995201" w:rsidRPr="00995201" w:rsidRDefault="00995201">
            <w:pPr>
              <w:pStyle w:val="ConsPlusNormal"/>
            </w:pPr>
            <w:r w:rsidRPr="00995201">
              <w:t>техник</w:t>
            </w:r>
          </w:p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3249" w:type="dxa"/>
          </w:tcPr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  <w:tr w:rsidR="00995201" w:rsidRPr="00995201">
        <w:tc>
          <w:tcPr>
            <w:tcW w:w="5822" w:type="dxa"/>
          </w:tcPr>
          <w:p w:rsidR="00995201" w:rsidRPr="00995201" w:rsidRDefault="00995201">
            <w:pPr>
              <w:pStyle w:val="ConsPlusNormal"/>
            </w:pPr>
            <w:r w:rsidRPr="00995201">
              <w:t>Организация работы складского хозяйства</w:t>
            </w:r>
          </w:p>
        </w:tc>
        <w:tc>
          <w:tcPr>
            <w:tcW w:w="3249" w:type="dxa"/>
          </w:tcPr>
          <w:p w:rsidR="00995201" w:rsidRPr="00995201" w:rsidRDefault="00995201">
            <w:pPr>
              <w:pStyle w:val="ConsPlusNormal"/>
            </w:pPr>
            <w:r w:rsidRPr="00995201">
              <w:t>старший техник</w:t>
            </w:r>
          </w:p>
        </w:tc>
      </w:tr>
    </w:tbl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2">
        <w:r w:rsidRPr="00995201">
          <w:t>приложении N 2</w:t>
        </w:r>
      </w:hyperlink>
      <w:r w:rsidRPr="00995201">
        <w:t xml:space="preserve"> к настоящему ФГОС СПО.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67">
        <w:r w:rsidRPr="00995201">
          <w:t>Таблице N 2</w:t>
        </w:r>
      </w:hyperlink>
      <w:r w:rsidRPr="00995201">
        <w:t xml:space="preserve"> настоящего ФГОС СПО: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lastRenderedPageBreak/>
        <w:t>3.4.1. Участие в проектировании зданий и сооружений: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1.2. Выполнять расчеты и конструирование строительных конструкций;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1.4. Участвовать в разработке проекта производства работ с применением информационных технологий.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3.4.2. Выполнение технологических процессов на объекте капитального строительства: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2.1. Выполнять подготовительные работы на строительной площадке;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2.2. Выполнять строительно-монтажные, в том числе отделочные работы на объекте капитального строительства;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2.3. Проводить оперативный учет объемов выполняемых работ и расходов материальных ресурсов;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2.4. Осуществлять мероприятия по контролю качества выполняемых работ и расходуемых материалов;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3.4.3.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объектов,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3.2. Обеспечивать работу структурных подразделений при выполнении производственных задач;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3.3. Обеспечивать ведение текущей и исполнительной документации по выполняемым видам строительных работ;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3.4. Контролировать и оценивать деятельность структурных подразделений;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3.4.4. Организация видов работ при эксплуатации и реконструкции строительных объектов: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4.1. Организовывать работу по технической эксплуатации зданий и сооружений;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4.2. Выполнять мероприятия по технической эксплуатации конструкций и инженерного оборудования зданий;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</w:t>
      </w:r>
      <w:r w:rsidRPr="00995201">
        <w:lastRenderedPageBreak/>
        <w:t>конструктивных элементов эксплуатируемых зданий;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4.4. Осуществлять мероприятия по оценке технического состояния и реконструкции зданий.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3.4.5. 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5.1. Составление сводных спецификаций и таблиц потребности в строительных и вспомогательных материалах и оборудовании;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3.4.6. Организация работы складского хозяйства: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6.1. Приемка и хранение строительных и вспомогательных материалов и оборудования;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6.2. Организация выдачи строительных и вспомогательных материалов и оборудования;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ПК 6.3. Создание условий для безопасного хранения и сохранности складируемых строительных материалов и оборудования без потери эксплуатационных свойств.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312">
        <w:r w:rsidRPr="00995201">
          <w:t>приложение N 2</w:t>
        </w:r>
      </w:hyperlink>
      <w:r w:rsidRPr="00995201">
        <w:t xml:space="preserve"> к ФГОС СПО).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45">
        <w:r w:rsidRPr="00995201">
          <w:t>приложении N 3</w:t>
        </w:r>
      </w:hyperlink>
      <w:r w:rsidRPr="00995201">
        <w:t xml:space="preserve"> к настоящему ФГОС СПО.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3.7. Образовательная организация самостоятельно планирует результаты </w:t>
      </w:r>
      <w:proofErr w:type="gramStart"/>
      <w:r w:rsidRPr="00995201">
        <w:t>обучения по</w:t>
      </w:r>
      <w:proofErr w:type="gramEnd"/>
      <w:r w:rsidRPr="00995201"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995201">
        <w:t>ОК</w:t>
      </w:r>
      <w:proofErr w:type="gramEnd"/>
      <w:r w:rsidRPr="00995201">
        <w:t xml:space="preserve"> и ПК в соответствии с получаемой квалификацией специалиста среднего звена, указанной в </w:t>
      </w:r>
      <w:hyperlink w:anchor="P72">
        <w:r w:rsidRPr="00995201">
          <w:t>пункте 1.12</w:t>
        </w:r>
      </w:hyperlink>
      <w:r w:rsidRPr="00995201">
        <w:t xml:space="preserve"> настоящего ФГОС СПО.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  <w:outlineLvl w:val="1"/>
      </w:pPr>
      <w:r w:rsidRPr="00995201">
        <w:t>IV. ТРЕБОВАНИЯ К УСЛОВИЯМ РЕАЛИЗАЦИИ</w:t>
      </w:r>
    </w:p>
    <w:p w:rsidR="00995201" w:rsidRPr="00995201" w:rsidRDefault="00995201">
      <w:pPr>
        <w:pStyle w:val="ConsPlusTitle"/>
        <w:jc w:val="center"/>
      </w:pPr>
      <w:r w:rsidRPr="00995201">
        <w:t>ОБРАЗОВАТЕЛЬНОЙ ПРОГРАММЫ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  <w:r w:rsidRPr="00995201"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ind w:firstLine="540"/>
        <w:jc w:val="both"/>
        <w:outlineLvl w:val="2"/>
      </w:pPr>
      <w:r w:rsidRPr="00995201">
        <w:t>4.2. Общесистемные требования к условиям реализации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</w:t>
      </w:r>
      <w:r w:rsidRPr="00995201">
        <w:lastRenderedPageBreak/>
        <w:t>сетевой формы.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ind w:firstLine="540"/>
        <w:jc w:val="both"/>
        <w:outlineLvl w:val="2"/>
      </w:pPr>
      <w:r w:rsidRPr="00995201"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95201">
        <w:t>ОК</w:t>
      </w:r>
      <w:proofErr w:type="gramEnd"/>
      <w:r w:rsidRPr="00995201">
        <w:t xml:space="preserve"> и ПК.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ind w:firstLine="540"/>
        <w:jc w:val="both"/>
        <w:outlineLvl w:val="2"/>
      </w:pPr>
      <w:r w:rsidRPr="00995201">
        <w:t>4.4. Требования к кадровым условиям реализации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4.4.1. </w:t>
      </w:r>
      <w:proofErr w:type="gramStart"/>
      <w:r w:rsidRPr="00995201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</w:t>
      </w:r>
      <w:r w:rsidRPr="00995201">
        <w:lastRenderedPageBreak/>
        <w:t xml:space="preserve">организаций, направление деятельности которых соответствует области профессиональной деятельности, указанной в </w:t>
      </w:r>
      <w:hyperlink w:anchor="P49">
        <w:r w:rsidRPr="00995201">
          <w:t>пункте 1.6</w:t>
        </w:r>
      </w:hyperlink>
      <w:r w:rsidRPr="00995201"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9">
        <w:r w:rsidRPr="00995201">
          <w:t>пункте 1.6</w:t>
        </w:r>
      </w:hyperlink>
      <w:r w:rsidRPr="00995201"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995201" w:rsidRPr="00995201" w:rsidRDefault="00995201">
      <w:pPr>
        <w:pStyle w:val="ConsPlusNormal"/>
        <w:spacing w:before="220"/>
        <w:ind w:firstLine="540"/>
        <w:jc w:val="both"/>
      </w:pPr>
      <w:proofErr w:type="gramStart"/>
      <w:r w:rsidRPr="00995201"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9">
        <w:r w:rsidRPr="00995201">
          <w:t>пункте 1.6</w:t>
        </w:r>
      </w:hyperlink>
      <w:r w:rsidRPr="00995201"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ind w:firstLine="540"/>
        <w:jc w:val="both"/>
        <w:outlineLvl w:val="2"/>
      </w:pPr>
      <w:r w:rsidRPr="00995201">
        <w:t>4.5. Требование к финансовым условиям реализации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&lt;5&gt; и Федеральным </w:t>
      </w:r>
      <w:hyperlink r:id="rId20">
        <w:r w:rsidRPr="00995201">
          <w:t>законом</w:t>
        </w:r>
      </w:hyperlink>
      <w:r w:rsidRPr="00995201">
        <w:t xml:space="preserve"> от 29 декабря 2012 г. N 273-ФЗ "Об образовании в Российской Федерации" &lt;6&gt;.</w:t>
      </w:r>
    </w:p>
    <w:p w:rsidR="00995201" w:rsidRPr="00995201" w:rsidRDefault="00995201">
      <w:pPr>
        <w:pStyle w:val="ConsPlusNormal"/>
        <w:jc w:val="both"/>
      </w:pPr>
      <w:r w:rsidRPr="00995201">
        <w:t xml:space="preserve">(п. 4.5 в ред. </w:t>
      </w:r>
      <w:hyperlink r:id="rId21">
        <w:r w:rsidRPr="00995201">
          <w:t>Приказа</w:t>
        </w:r>
      </w:hyperlink>
      <w:r w:rsidRPr="00995201">
        <w:t xml:space="preserve"> </w:t>
      </w:r>
      <w:proofErr w:type="spellStart"/>
      <w:r w:rsidRPr="00995201">
        <w:t>Минпросвещения</w:t>
      </w:r>
      <w:proofErr w:type="spellEnd"/>
      <w:r w:rsidRPr="00995201">
        <w:t xml:space="preserve"> России от 01.09.2022 N 796)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--------------------------------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&lt;5&gt; Бюджетный </w:t>
      </w:r>
      <w:hyperlink r:id="rId22">
        <w:r w:rsidRPr="00995201">
          <w:t>кодекс</w:t>
        </w:r>
      </w:hyperlink>
      <w:r w:rsidRPr="00995201">
        <w:t xml:space="preserve"> Российской Федерации (Собрание законодательства Российской Федерации, 1998, N 31, ст. 3823; 2022, N 29, ст. 5305).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&lt;6&gt; Собрание законодательства Российской Федерации, 2012, N 53, ст. 7598; 2022, N 29, ст. 5262.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ind w:firstLine="540"/>
        <w:jc w:val="both"/>
        <w:outlineLvl w:val="2"/>
      </w:pPr>
      <w:r w:rsidRPr="00995201">
        <w:t>4.6. Требования к применяемым механизмам оценки качества образовательной программы.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95201" w:rsidRPr="00995201" w:rsidRDefault="00995201">
      <w:pPr>
        <w:pStyle w:val="ConsPlusNormal"/>
        <w:spacing w:before="220"/>
        <w:ind w:firstLine="540"/>
        <w:jc w:val="both"/>
      </w:pPr>
      <w:r w:rsidRPr="00995201">
        <w:t xml:space="preserve">4.6.3. </w:t>
      </w:r>
      <w:proofErr w:type="gramStart"/>
      <w:r w:rsidRPr="00995201"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1"/>
      </w:pPr>
      <w:r w:rsidRPr="00995201">
        <w:t>Приложение N 1</w:t>
      </w:r>
    </w:p>
    <w:p w:rsidR="00995201" w:rsidRPr="00995201" w:rsidRDefault="00995201">
      <w:pPr>
        <w:pStyle w:val="ConsPlusNormal"/>
        <w:jc w:val="right"/>
      </w:pPr>
      <w:r w:rsidRPr="00995201">
        <w:t>к федеральному государственному</w:t>
      </w:r>
    </w:p>
    <w:p w:rsidR="00995201" w:rsidRPr="00995201" w:rsidRDefault="00995201">
      <w:pPr>
        <w:pStyle w:val="ConsPlusNormal"/>
        <w:jc w:val="right"/>
      </w:pPr>
      <w:r w:rsidRPr="00995201">
        <w:t>образовательному стандарту среднего</w:t>
      </w:r>
    </w:p>
    <w:p w:rsidR="00995201" w:rsidRPr="00995201" w:rsidRDefault="00995201">
      <w:pPr>
        <w:pStyle w:val="ConsPlusNormal"/>
        <w:jc w:val="right"/>
      </w:pPr>
      <w:r w:rsidRPr="00995201">
        <w:t>профессионального образования</w:t>
      </w:r>
    </w:p>
    <w:p w:rsidR="00995201" w:rsidRPr="00995201" w:rsidRDefault="00995201">
      <w:pPr>
        <w:pStyle w:val="ConsPlusNormal"/>
        <w:jc w:val="right"/>
      </w:pPr>
      <w:r w:rsidRPr="00995201">
        <w:t>по специальности 08.02.01</w:t>
      </w:r>
    </w:p>
    <w:p w:rsidR="00995201" w:rsidRPr="00995201" w:rsidRDefault="00995201">
      <w:pPr>
        <w:pStyle w:val="ConsPlusNormal"/>
        <w:jc w:val="right"/>
      </w:pPr>
      <w:r w:rsidRPr="00995201">
        <w:t>Строительство и эксплуатация</w:t>
      </w:r>
    </w:p>
    <w:p w:rsidR="00995201" w:rsidRPr="00995201" w:rsidRDefault="00995201">
      <w:pPr>
        <w:pStyle w:val="ConsPlusNormal"/>
        <w:jc w:val="right"/>
      </w:pPr>
      <w:r w:rsidRPr="00995201">
        <w:t>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7" w:name="P276"/>
      <w:bookmarkEnd w:id="7"/>
      <w:r w:rsidRPr="00995201">
        <w:t>ПЕРЕЧЕНЬ</w:t>
      </w:r>
    </w:p>
    <w:p w:rsidR="00995201" w:rsidRPr="00995201" w:rsidRDefault="00995201">
      <w:pPr>
        <w:pStyle w:val="ConsPlusTitle"/>
        <w:jc w:val="center"/>
      </w:pPr>
      <w:r w:rsidRPr="00995201">
        <w:t>ПРОФЕССИОНАЛЬНЫХ СТАНДАРТОВ, СООТВЕТСТВУЮЩИХ</w:t>
      </w:r>
    </w:p>
    <w:p w:rsidR="00995201" w:rsidRPr="00995201" w:rsidRDefault="00995201">
      <w:pPr>
        <w:pStyle w:val="ConsPlusTitle"/>
        <w:jc w:val="center"/>
      </w:pPr>
      <w:r w:rsidRPr="00995201">
        <w:t>ПРОФЕССИОНАЛЬНОЙ ДЕЯТЕЛЬНОСТИ ВЫПУСКНИКОВ ОБРАЗОВАТЕЛЬНОЙ</w:t>
      </w:r>
    </w:p>
    <w:p w:rsidR="00995201" w:rsidRPr="00995201" w:rsidRDefault="00995201">
      <w:pPr>
        <w:pStyle w:val="ConsPlusTitle"/>
        <w:jc w:val="center"/>
      </w:pPr>
      <w:r w:rsidRPr="00995201">
        <w:t>ПРОГРАММЫ СРЕДНЕГО ПРОФЕССИОНАЛЬНОГО ОБРАЗОВАНИЯ</w:t>
      </w:r>
    </w:p>
    <w:p w:rsidR="00995201" w:rsidRPr="00995201" w:rsidRDefault="00995201">
      <w:pPr>
        <w:pStyle w:val="ConsPlusTitle"/>
        <w:jc w:val="center"/>
      </w:pPr>
      <w:r w:rsidRPr="00995201">
        <w:t>ПО СПЕЦИАЛЬНОСТИ 08.02.01 СТРОИТЕЛЬСТВО</w:t>
      </w:r>
    </w:p>
    <w:p w:rsidR="00995201" w:rsidRPr="00995201" w:rsidRDefault="00995201">
      <w:pPr>
        <w:pStyle w:val="ConsPlusTitle"/>
        <w:jc w:val="center"/>
      </w:pPr>
      <w:r w:rsidRPr="00995201">
        <w:t>И ЭКСПЛУАТАЦИЯ 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9"/>
      </w:tblGrid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Код профессионального стандарта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Наименование профессионального стандарта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2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16.011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proofErr w:type="gramStart"/>
            <w:r w:rsidRPr="00995201">
              <w:t xml:space="preserve">Профессиональный </w:t>
            </w:r>
            <w:hyperlink r:id="rId23">
              <w:r w:rsidRPr="00995201">
                <w:t>стандарт</w:t>
              </w:r>
            </w:hyperlink>
            <w:r w:rsidRPr="00995201">
              <w:t xml:space="preserve"> "Специалист по эксплуатации и обслуживанию многоквартирного дома", утвержден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 w:rsidRPr="00995201">
              <w:t xml:space="preserve"> </w:t>
            </w:r>
            <w:proofErr w:type="gramStart"/>
            <w:r w:rsidRPr="00995201">
              <w:t>13 января 2017 г., регистрационный N 45230)</w:t>
            </w:r>
            <w:proofErr w:type="gramEnd"/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16.025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proofErr w:type="gramStart"/>
            <w:r w:rsidRPr="00995201">
              <w:t xml:space="preserve">Профессиональный </w:t>
            </w:r>
            <w:hyperlink r:id="rId24">
              <w:r w:rsidRPr="00995201">
                <w:t>стандарт</w:t>
              </w:r>
            </w:hyperlink>
            <w:r w:rsidRPr="00995201">
              <w:t xml:space="preserve"> "Организатор строительного производства", утвержден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47442), с изменениями, внесенными приказом Министерства труда и социальной защиты Российской Федерации от 12 сентября 2017 г. N 671н (зарегистрирован Министерством юстиции Российской Федерации 3 октября 2017 г</w:t>
            </w:r>
            <w:proofErr w:type="gramEnd"/>
            <w:r w:rsidRPr="00995201">
              <w:t>., регистрационный N 48407)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16.032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Профессиональный </w:t>
            </w:r>
            <w:hyperlink r:id="rId25">
              <w:r w:rsidRPr="00995201">
                <w:t>стандарт</w:t>
              </w:r>
            </w:hyperlink>
            <w:r w:rsidRPr="00995201">
              <w:t xml:space="preserve"> "Специалист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16.033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Профессиональный </w:t>
            </w:r>
            <w:hyperlink r:id="rId26">
              <w:r w:rsidRPr="00995201">
                <w:t>стандарт</w:t>
              </w:r>
            </w:hyperlink>
            <w:r w:rsidRPr="00995201">
              <w:t xml:space="preserve"> "Специалист в области планово-</w:t>
            </w:r>
            <w:r w:rsidRPr="00995201">
              <w:lastRenderedPageBreak/>
              <w:t>экономического обеспечения строительного производства", утвержден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lastRenderedPageBreak/>
              <w:t>16.034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Профессиональный </w:t>
            </w:r>
            <w:hyperlink r:id="rId27">
              <w:r w:rsidRPr="00995201">
                <w:t>стандарт</w:t>
              </w:r>
            </w:hyperlink>
            <w:r w:rsidRPr="00995201">
              <w:t xml:space="preserve"> "Специалист в области обеспечения строительного производства материалами и конструкциями", утвержден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995201" w:rsidRPr="00995201">
        <w:tc>
          <w:tcPr>
            <w:tcW w:w="2222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16.093</w:t>
            </w:r>
          </w:p>
        </w:tc>
        <w:tc>
          <w:tcPr>
            <w:tcW w:w="6849" w:type="dxa"/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Профессиональный </w:t>
            </w:r>
            <w:hyperlink r:id="rId28">
              <w:r w:rsidRPr="00995201">
                <w:t>стандарт</w:t>
              </w:r>
            </w:hyperlink>
            <w:r w:rsidRPr="00995201">
              <w:t xml:space="preserve"> "Специалист по строительному контролю систем защиты от коррозии", утвержден приказом Министерства труда и социальной защиты Российской Федерации от 13 апреля 2016 г. N 165н (зарегистрирован Министерством юстиции Российской Федерации 16 мая 2016 г., регистрационный N 42104)</w:t>
            </w:r>
          </w:p>
        </w:tc>
      </w:tr>
    </w:tbl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1"/>
      </w:pPr>
      <w:r w:rsidRPr="00995201">
        <w:t>Приложение N 2</w:t>
      </w:r>
    </w:p>
    <w:p w:rsidR="00995201" w:rsidRPr="00995201" w:rsidRDefault="00995201">
      <w:pPr>
        <w:pStyle w:val="ConsPlusNormal"/>
        <w:jc w:val="right"/>
      </w:pPr>
      <w:r w:rsidRPr="00995201">
        <w:t>к федеральному государственному</w:t>
      </w:r>
    </w:p>
    <w:p w:rsidR="00995201" w:rsidRPr="00995201" w:rsidRDefault="00995201">
      <w:pPr>
        <w:pStyle w:val="ConsPlusNormal"/>
        <w:jc w:val="right"/>
      </w:pPr>
      <w:r w:rsidRPr="00995201">
        <w:t>образовательному стандарту среднего</w:t>
      </w:r>
    </w:p>
    <w:p w:rsidR="00995201" w:rsidRPr="00995201" w:rsidRDefault="00995201">
      <w:pPr>
        <w:pStyle w:val="ConsPlusNormal"/>
        <w:jc w:val="right"/>
      </w:pPr>
      <w:r w:rsidRPr="00995201">
        <w:t>профессионального образования</w:t>
      </w:r>
    </w:p>
    <w:p w:rsidR="00995201" w:rsidRPr="00995201" w:rsidRDefault="00995201">
      <w:pPr>
        <w:pStyle w:val="ConsPlusNormal"/>
        <w:jc w:val="right"/>
      </w:pPr>
      <w:r w:rsidRPr="00995201">
        <w:t>по специальности 08.02.01</w:t>
      </w:r>
    </w:p>
    <w:p w:rsidR="00995201" w:rsidRPr="00995201" w:rsidRDefault="00995201">
      <w:pPr>
        <w:pStyle w:val="ConsPlusNormal"/>
        <w:jc w:val="right"/>
      </w:pPr>
      <w:r w:rsidRPr="00995201">
        <w:t>Строительство и эксплуатация</w:t>
      </w:r>
    </w:p>
    <w:p w:rsidR="00995201" w:rsidRPr="00995201" w:rsidRDefault="00995201">
      <w:pPr>
        <w:pStyle w:val="ConsPlusNormal"/>
        <w:jc w:val="right"/>
      </w:pPr>
      <w:r w:rsidRPr="00995201">
        <w:t>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8" w:name="P312"/>
      <w:bookmarkEnd w:id="8"/>
      <w:r w:rsidRPr="00995201">
        <w:t>ПЕРЕЧЕНЬ</w:t>
      </w:r>
    </w:p>
    <w:p w:rsidR="00995201" w:rsidRPr="00995201" w:rsidRDefault="00995201">
      <w:pPr>
        <w:pStyle w:val="ConsPlusTitle"/>
        <w:jc w:val="center"/>
      </w:pPr>
      <w:r w:rsidRPr="00995201">
        <w:t>ПРОФЕССИЙ РАБОЧИХ, ДОЛЖНОСТЕЙ СЛУЖАЩИХ, РЕКОМЕНДУЕМЫХ</w:t>
      </w:r>
    </w:p>
    <w:p w:rsidR="00995201" w:rsidRPr="00995201" w:rsidRDefault="00995201">
      <w:pPr>
        <w:pStyle w:val="ConsPlusTitle"/>
        <w:jc w:val="center"/>
      </w:pPr>
      <w:r w:rsidRPr="00995201">
        <w:t>К ОСВОЕНИЮ В РАМКАХ ПРОГРАММЫ ПОДГОТОВКИ СПЕЦИАЛИСТОВ</w:t>
      </w:r>
    </w:p>
    <w:p w:rsidR="00995201" w:rsidRPr="00995201" w:rsidRDefault="00995201">
      <w:pPr>
        <w:pStyle w:val="ConsPlusTitle"/>
        <w:jc w:val="center"/>
      </w:pPr>
      <w:r w:rsidRPr="00995201">
        <w:t>СРЕДНЕГО ЗВЕНА ПО СПЕЦИАЛЬНОСТИ 08.02.01 СТРОИТЕЛЬСТВО</w:t>
      </w:r>
    </w:p>
    <w:p w:rsidR="00995201" w:rsidRPr="00995201" w:rsidRDefault="00995201">
      <w:pPr>
        <w:pStyle w:val="ConsPlusTitle"/>
        <w:jc w:val="center"/>
      </w:pPr>
      <w:r w:rsidRPr="00995201">
        <w:t>И ЭКСПЛУАТАЦИЯ 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995201" w:rsidRPr="00995201">
        <w:tc>
          <w:tcPr>
            <w:tcW w:w="6123" w:type="dxa"/>
          </w:tcPr>
          <w:p w:rsidR="00995201" w:rsidRPr="00995201" w:rsidRDefault="00995201">
            <w:pPr>
              <w:pStyle w:val="ConsPlusNormal"/>
              <w:jc w:val="center"/>
            </w:pPr>
            <w:proofErr w:type="gramStart"/>
            <w:r w:rsidRPr="00995201">
              <w:t xml:space="preserve">Код по </w:t>
            </w:r>
            <w:hyperlink r:id="rId29">
              <w:r w:rsidRPr="00995201">
                <w:t>Перечню</w:t>
              </w:r>
            </w:hyperlink>
            <w:r w:rsidRPr="00995201"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995201">
              <w:t xml:space="preserve"> </w:t>
            </w:r>
            <w:proofErr w:type="gramStart"/>
            <w:r w:rsidRPr="00995201">
              <w:t xml:space="preserve"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</w:t>
            </w:r>
            <w:r w:rsidRPr="00995201">
              <w:lastRenderedPageBreak/>
              <w:t>февраля 2017 г. N 106 (зарегистрирован Министерством юстиции Российской Федерации 11 апреля</w:t>
            </w:r>
            <w:proofErr w:type="gramEnd"/>
            <w:r w:rsidRPr="00995201">
              <w:t xml:space="preserve"> </w:t>
            </w:r>
            <w:proofErr w:type="gramStart"/>
            <w:r w:rsidRPr="00995201">
              <w:t>2017 г., регистрационный N 46339)</w:t>
            </w:r>
            <w:proofErr w:type="gramEnd"/>
          </w:p>
        </w:tc>
        <w:tc>
          <w:tcPr>
            <w:tcW w:w="2948" w:type="dxa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lastRenderedPageBreak/>
              <w:t>Наименование профессий рабочих, должностей служащих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hyperlink r:id="rId30">
              <w:r w:rsidRPr="00995201">
                <w:t>12680</w:t>
              </w:r>
            </w:hyperlink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Каменщик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hyperlink r:id="rId31">
              <w:r w:rsidRPr="00995201">
                <w:t>13450</w:t>
              </w:r>
            </w:hyperlink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Маляр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hyperlink r:id="rId32">
              <w:r w:rsidRPr="00995201">
                <w:t>15220</w:t>
              </w:r>
            </w:hyperlink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Облицовщик-плиточник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hyperlink r:id="rId33">
              <w:r w:rsidRPr="00995201">
                <w:t>16671</w:t>
              </w:r>
            </w:hyperlink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Плотник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hyperlink r:id="rId34">
              <w:r w:rsidRPr="00995201">
                <w:t>19727</w:t>
              </w:r>
            </w:hyperlink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Штукатур</w:t>
            </w:r>
          </w:p>
        </w:tc>
      </w:tr>
      <w:tr w:rsidR="00995201" w:rsidRPr="00995201">
        <w:tc>
          <w:tcPr>
            <w:tcW w:w="6123" w:type="dxa"/>
            <w:vAlign w:val="center"/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Монтажник каркасно-обшивных конструкций</w:t>
            </w:r>
          </w:p>
        </w:tc>
      </w:tr>
    </w:tbl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jc w:val="right"/>
        <w:outlineLvl w:val="1"/>
      </w:pPr>
      <w:r w:rsidRPr="00995201">
        <w:t>Приложение N 3</w:t>
      </w:r>
    </w:p>
    <w:p w:rsidR="00995201" w:rsidRPr="00995201" w:rsidRDefault="00995201">
      <w:pPr>
        <w:pStyle w:val="ConsPlusNormal"/>
        <w:jc w:val="right"/>
      </w:pPr>
      <w:r w:rsidRPr="00995201">
        <w:t>к федеральному государственному</w:t>
      </w:r>
    </w:p>
    <w:p w:rsidR="00995201" w:rsidRPr="00995201" w:rsidRDefault="00995201">
      <w:pPr>
        <w:pStyle w:val="ConsPlusNormal"/>
        <w:jc w:val="right"/>
      </w:pPr>
      <w:r w:rsidRPr="00995201">
        <w:t>образовательному стандарту среднего</w:t>
      </w:r>
    </w:p>
    <w:p w:rsidR="00995201" w:rsidRPr="00995201" w:rsidRDefault="00995201">
      <w:pPr>
        <w:pStyle w:val="ConsPlusNormal"/>
        <w:jc w:val="right"/>
      </w:pPr>
      <w:r w:rsidRPr="00995201">
        <w:t>профессионального образования</w:t>
      </w:r>
    </w:p>
    <w:p w:rsidR="00995201" w:rsidRPr="00995201" w:rsidRDefault="00995201">
      <w:pPr>
        <w:pStyle w:val="ConsPlusNormal"/>
        <w:jc w:val="right"/>
      </w:pPr>
      <w:r w:rsidRPr="00995201">
        <w:t>по специальности 08.02.01</w:t>
      </w:r>
    </w:p>
    <w:p w:rsidR="00995201" w:rsidRPr="00995201" w:rsidRDefault="00995201">
      <w:pPr>
        <w:pStyle w:val="ConsPlusNormal"/>
        <w:jc w:val="right"/>
      </w:pPr>
      <w:r w:rsidRPr="00995201">
        <w:t>Строительство и эксплуатация</w:t>
      </w:r>
    </w:p>
    <w:p w:rsidR="00995201" w:rsidRPr="00995201" w:rsidRDefault="00995201">
      <w:pPr>
        <w:pStyle w:val="ConsPlusNormal"/>
        <w:jc w:val="right"/>
      </w:pPr>
      <w:r w:rsidRPr="00995201">
        <w:t>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Title"/>
        <w:jc w:val="center"/>
      </w:pPr>
      <w:bookmarkStart w:id="9" w:name="P345"/>
      <w:bookmarkEnd w:id="9"/>
      <w:r w:rsidRPr="00995201">
        <w:t>МИНИМАЛЬНЫЕ ТРЕБОВАНИЯ</w:t>
      </w:r>
    </w:p>
    <w:p w:rsidR="00995201" w:rsidRPr="00995201" w:rsidRDefault="00995201">
      <w:pPr>
        <w:pStyle w:val="ConsPlusTitle"/>
        <w:jc w:val="center"/>
      </w:pPr>
      <w:r w:rsidRPr="00995201">
        <w:t>К РЕЗУЛЬТАТАМ ОСВОЕНИЯ ОСНОВНЫХ ВИДОВ ДЕЯТЕЛЬНОСТИ</w:t>
      </w:r>
    </w:p>
    <w:p w:rsidR="00995201" w:rsidRPr="00995201" w:rsidRDefault="00995201">
      <w:pPr>
        <w:pStyle w:val="ConsPlusTitle"/>
        <w:jc w:val="center"/>
      </w:pPr>
      <w:r w:rsidRPr="00995201">
        <w:t>ОБРАЗОВАТЕЛЬНОЙ ПРОГРАММЫ СРЕДНЕГО ПРОФЕССИОНАЛЬНОГО</w:t>
      </w:r>
    </w:p>
    <w:p w:rsidR="00995201" w:rsidRPr="00995201" w:rsidRDefault="00995201">
      <w:pPr>
        <w:pStyle w:val="ConsPlusTitle"/>
        <w:jc w:val="center"/>
      </w:pPr>
      <w:r w:rsidRPr="00995201">
        <w:t>ОБРАЗОВАНИЯ ПО СПЕЦИАЛЬНОСТИ 08.02.01 СТРОИТЕЛЬСТВО</w:t>
      </w:r>
    </w:p>
    <w:p w:rsidR="00995201" w:rsidRPr="00995201" w:rsidRDefault="00995201">
      <w:pPr>
        <w:pStyle w:val="ConsPlusTitle"/>
        <w:jc w:val="center"/>
      </w:pPr>
      <w:r w:rsidRPr="00995201">
        <w:t>И ЭКСПЛУАТАЦИЯ ЗДАНИЙ И СООРУЖЕНИЙ</w:t>
      </w:r>
    </w:p>
    <w:p w:rsidR="00995201" w:rsidRPr="00995201" w:rsidRDefault="00995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995201" w:rsidRPr="0099520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Основной вид деятельности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jc w:val="center"/>
            </w:pPr>
            <w:r w:rsidRPr="00995201">
              <w:t>Требования к знаниям, умениям, практическому опыту</w:t>
            </w:r>
          </w:p>
        </w:tc>
      </w:tr>
      <w:tr w:rsidR="00995201" w:rsidRPr="00995201">
        <w:tc>
          <w:tcPr>
            <w:tcW w:w="1871" w:type="dxa"/>
            <w:vMerge w:val="restart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</w:pPr>
            <w:r w:rsidRPr="00995201">
              <w:t>Участие в проектировании зданий и сооружений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</w:pPr>
            <w:r w:rsidRPr="00995201"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конструктивные системы зданий, основные узлы сопряжений конструкций зданий; принципы проектирования схемы планировочной организации земельного участка;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международные стандарты по проектированию строительных конструкций, в том числе информационное моделирование зданий (BIM-технологии), способы и методы планирования строительных работ (календарные планы, графики производства работ);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виды и характеристики строительных машин, энергетических установок, транспортных средств и другой техники;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нормативных правовых актов и нормативных технических документов к составу, содержанию и оформлению проектной документации;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 xml:space="preserve">в составе </w:t>
            </w:r>
            <w:proofErr w:type="gramStart"/>
            <w:r w:rsidRPr="00995201">
              <w:t>проекта организации строительства ведомости потребности</w:t>
            </w:r>
            <w:proofErr w:type="gramEnd"/>
            <w:r w:rsidRPr="00995201">
      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графические обозначения материалов и элементов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нормативно-технической документации на оформление строительных чертежей;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читать проектно-технологическую документацию;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пользоваться компьютером с применением специализированного программного обеспечения; определять глубину заложения фундамента;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теплотехнический расчет ограждающих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подбирать строительные конструкции для разработки архитектурно-строительных чертежей;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расчеты нагрузок, действующих на конструкции;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строить расчетную схему конструкции по конструктивной схеме;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статический расчет;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проверять несущую способность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подбирать сечение элемента от приложенных нагрузок;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расчеты соединений элементов конструкции;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графики эксплуатации (движения)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- методы расчетов линейных и сетевых графиков, проектирования строительных генеральных планов;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- графические обозначения материалов и элементов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- требования нормативно-технической документации на оформление строительных чертежей;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-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читать проектно-технологическую документацию;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пользоваться компьютером с применением специализированного программного обеспечения; определять глубину заложения фундамента;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теплотехнический расчет ограждающих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подбирать строительные конструкции для разработки архитектурно-</w:t>
            </w:r>
            <w:r w:rsidRPr="00995201">
              <w:lastRenderedPageBreak/>
              <w:t>строительных чертежей;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расчеты нагрузок, действующих на конструкции;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строить расчетную схему конструкции по конструктивной схеме;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статический расчет;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проверять несущую способность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подбирать сечение элемента от приложенных нагрузок;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выполнять расчеты соединений элементов конструкции;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состав и расчет показателей использования трудовых и материально-технических ресурсов;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заполнять унифицированные формы плановой документации распределения ресурсов при производстве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перечень необходимого обеспечения работников бытовыми и санитарно-гигиеническими помещениями.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подборе строительных конструкций и материалов;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разработке узлов и деталей конструктивных элементов зданий;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разработке архитектурно-строительных чертежей; выполнении расчетов по проектированию строительных конструкций, оснований;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proofErr w:type="gramStart"/>
            <w:r w:rsidRPr="00995201">
              <w:t>составлении</w:t>
            </w:r>
            <w:proofErr w:type="gramEnd"/>
            <w:r w:rsidRPr="00995201">
              <w:t xml:space="preserve"> и описании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разработке и согласовании календарных планов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разработке карт технологических и трудовых процессов.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</w:pPr>
            <w:r w:rsidRPr="00995201"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технологии, виды и способы устройства систем электрохимической защиты;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технологии катодной защиты объектов;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содержание и основные этапы выполнения геодезических разбивочных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транспортировки, складирования и хранения различных видов материально-технических ресурсов;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определения видов, сложности и объемов строительных работ и производственных заданий;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законодательства Российской Федерации к порядку приема-передачи законченных объектов капитального строительства и этапов комплексов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и средства инструментального контроля качества результатов производства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технические условия и национальные стандарты на принимаемые работы;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и порядок наладки и регулирования контрольно-измерительных инструментов, оборудования электрохимической защиты;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схемы операционного контроля качества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рациональное применение строительных машин и средств малой механизации;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содержания и эксплуатации техники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современную методическую и сметно-нормативную базу ценообразования в строительстве;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ведения исполнительной и учетной документации при производстве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методы и средства </w:t>
            </w:r>
            <w:proofErr w:type="gramStart"/>
            <w:r w:rsidRPr="00995201">
              <w:t>устранения дефектов результатов производства строительных работ</w:t>
            </w:r>
            <w:proofErr w:type="gramEnd"/>
            <w:r w:rsidRPr="00995201">
              <w:t>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профилактики дефектов систем защитных покрытий;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основания и порядок принятия решений о консервации незавершенного объекта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 работ по консервации незавершенного объекта капитального строительства и порядок их документального оформления.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читать проектно-технологическую документацию;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распределять машины и средства малой механизации по типам, назначению, видам выполняемых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проводить обмерные работы;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объемы выполняемых строительно-монтажных, в том числе и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перечень работ по обеспечению безопасности участка производства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995201" w:rsidRPr="00995201" w:rsidRDefault="00995201">
            <w:pPr>
              <w:pStyle w:val="ConsPlusNormal"/>
              <w:ind w:firstLine="540"/>
              <w:jc w:val="both"/>
            </w:pPr>
            <w:r w:rsidRPr="00995201"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оформлять периодическую отчетную документацию по контролю использования сметных лимитов.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подготовке строительной площадки, участков произво</w:t>
            </w:r>
            <w:proofErr w:type="gramStart"/>
            <w:r w:rsidRPr="00995201">
              <w:t>дств стр</w:t>
            </w:r>
            <w:proofErr w:type="gramEnd"/>
            <w:r w:rsidRPr="00995201">
              <w:t>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определении</w:t>
            </w:r>
            <w:proofErr w:type="gramEnd"/>
            <w:r w:rsidRPr="00995201">
              <w:t xml:space="preserve"> перечня работ по обеспечению безопасности строительной площадки;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определении</w:t>
            </w:r>
            <w:proofErr w:type="gramEnd"/>
            <w:r w:rsidRPr="00995201">
              <w:t xml:space="preserve"> потребности производства строительно-монтажных работ, в том числе отделочных работ, на объекте капитального строительства в материально-технических ресурсах;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оформлении</w:t>
            </w:r>
            <w:proofErr w:type="gramEnd"/>
            <w:r w:rsidRPr="00995201">
              <w:t xml:space="preserve"> заявки, приемке, распределении, учете и хранении материально-технических ресурсов для производства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качества и объема количества материально-технических ресурсов для производства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составлении</w:t>
            </w:r>
            <w:proofErr w:type="gramEnd"/>
            <w:r w:rsidRPr="00995201">
              <w:t xml:space="preserve"> калькуляций сметных затрат на используемые материально-технические ресурсы;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составлении</w:t>
            </w:r>
            <w:proofErr w:type="gramEnd"/>
            <w:r w:rsidRPr="00995201">
              <w:t xml:space="preserve">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представлении</w:t>
            </w:r>
            <w:proofErr w:type="gramEnd"/>
            <w:r w:rsidRPr="00995201">
              <w:t xml:space="preserve">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планировании и контроле выполнения мер, направленных на предупреждение и устранение </w:t>
            </w:r>
            <w:proofErr w:type="gramStart"/>
            <w:r w:rsidRPr="00995201">
              <w:t>причин возникновения отклонений результатов выполненных строительных работ</w:t>
            </w:r>
            <w:proofErr w:type="gramEnd"/>
            <w:r w:rsidRPr="00995201">
              <w:t xml:space="preserve"> от требований нормативной технической, технологической и проектной документации.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</w:pPr>
            <w:r w:rsidRPr="00995201">
              <w:lastRenderedPageBreak/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основы документоведения, современные стандартные требования к отчетности;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состав, требования к оформлению, отчетности, хранению проектно-сметной документации, правила передачи проектно-сметной документации; 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оперативного планирования производства однотипных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среднесрочного и оперативного планирования производства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расчета показателей использования ресурсов в строительстве;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основания и меры ответственности за нарушение трудового </w:t>
            </w:r>
            <w:r w:rsidRPr="00995201">
              <w:lastRenderedPageBreak/>
              <w:t>законодательства;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требования трудового законодательства Российской Федерации, права и обязанности работников;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методы проведения </w:t>
            </w:r>
            <w:proofErr w:type="spellStart"/>
            <w:r w:rsidRPr="00995201">
              <w:t>нормоконтроля</w:t>
            </w:r>
            <w:proofErr w:type="spellEnd"/>
            <w:r w:rsidRPr="00995201">
              <w:t xml:space="preserve">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методы оценки эффективности труда;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формы организации профессионального обучения на рабочем месте и в трудовом коллективе;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виды документов, подтверждающих профессиональную квалификацию и наличие допусков к отдельным видам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санитарные правила и нормы, применяемые при производстве строительных работ;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к рабочим местам и порядок организации и проведения специальной оценки условий труда;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оказания первой помощи пострадавшим при несчастных случаях;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и планировать мероприятия по повышению эффективности производственно-хозяйственной деятельности;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составлять заявки на финансирование на основе проверенной и согласованной первичной учетной документации;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применять данные первичной учетной документации для расчета затрат по отдельным статьям расходов;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осуществлять </w:t>
            </w:r>
            <w:proofErr w:type="spellStart"/>
            <w:r w:rsidRPr="00995201">
              <w:t>нормоконтроль</w:t>
            </w:r>
            <w:proofErr w:type="spellEnd"/>
            <w:r w:rsidRPr="00995201">
              <w:t xml:space="preserve"> выполнения производственных заданий и отдельных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обосновывать претензии к подрядчику или поставщику в случае необходимости;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исполнительно-техническую документацию по выполненным этапам и комплексам строительных работ;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анализ профессиональной квалификации работников и определять недостающие компетенции;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вносить предложения о мерах поощрения и взыскания работников;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перечень работ по обеспечению безопасности строительной площадки;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оформлять документацию по исполнению правил по охране труда, требований пожарной безопасности и охраны окружающей среды.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сборе</w:t>
            </w:r>
            <w:proofErr w:type="gramEnd"/>
            <w:r w:rsidRPr="00995201">
              <w:t>, обработке и накоплении научно-технической информации в области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оперативном </w:t>
            </w:r>
            <w:proofErr w:type="gramStart"/>
            <w:r w:rsidRPr="00995201">
              <w:t>планировании</w:t>
            </w:r>
            <w:proofErr w:type="gramEnd"/>
            <w:r w:rsidRPr="00995201">
              <w:t xml:space="preserve"> производства строительно-монтажных, в том числе отделочных работ, и производственных заданий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обеспечении</w:t>
            </w:r>
            <w:proofErr w:type="gramEnd"/>
            <w:r w:rsidRPr="00995201">
              <w:t xml:space="preserve"> деятельности структурных подразделений;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согласовании</w:t>
            </w:r>
            <w:proofErr w:type="gramEnd"/>
            <w:r w:rsidRPr="00995201">
              <w:t xml:space="preserve"> календарных планов производства однотипных 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деятельности структурных подразделений;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обеспечении</w:t>
            </w:r>
            <w:proofErr w:type="gramEnd"/>
            <w:r w:rsidRPr="00995201">
              <w:t xml:space="preserve">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проведении</w:t>
            </w:r>
            <w:proofErr w:type="gramEnd"/>
            <w:r w:rsidRPr="00995201">
              <w:t xml:space="preserve"> инструктажа работникам по правилам охраны труда и требованиям пожарной безопасности;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планировании</w:t>
            </w:r>
            <w:proofErr w:type="gramEnd"/>
            <w:r w:rsidRPr="00995201">
              <w:t xml:space="preserve">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подготовке участков производства работ и рабочих мест для проведения специальной оценки условий труда;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Организация видов работ при </w:t>
            </w:r>
            <w:r w:rsidRPr="00995201">
              <w:lastRenderedPageBreak/>
              <w:t>эксплуатации и реконструкции строительных объектов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lastRenderedPageBreak/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визуального и инструментального обследования;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основные методы усиления конструкций;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техники безопасности при проведении обследований технического состояния элементов зданий;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пособие по оценке физического износа жилых и общественных зданий;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положение по техническому обследованию жилых зданий;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и нормы технической эксплуатации жилищного фонда;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обязательные для соблюдения стандарты и нормативы предоставления жилищно-коммунальных услуг;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основной порядок производственно-хозяйственной деятельности при осуществлении технической эксплуатации;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организацию и планирование текущего ремонта общего имущества многоквартирного дома;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нормативы продолжительности текущего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перечень работ, относящихся к текущему ремонту;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периодичность работ текущего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оценку качества ремонтно-строительных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и технологию проведения ремонтных работ;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пользоваться современным диагностическим оборудованием для выявления скрытых дефектов;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оперативно реагировать на устранение аварийных ситуаций;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проводить постоянный анализ технического состояния инженерных элементов и систем инженерного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владеть методами инструментального обследования технического состояния жилых зданий;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организовывать внедрение передовых методов и приемов труда;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необходимые виды и объемы работ для восстановления эксплуатационных свойств элементов внешнего благоустройства;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подготавливать документы, относящиеся к организации проведения и приемки работ по содержанию и благоустройству;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составлять дефектную ведомость на ремонт объекта по отдельным наименованиям работ на основе выявленных неисправностей элементов здания;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составлять планы-графики проведения различных видов работ текущего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lastRenderedPageBreak/>
              <w:t>организовывать взаимодействие между всеми субъектами капитального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проверять и оценивать проектно-сметную документацию на капитальный ремонт, порядок ее согласования;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составлять техническое задание для конкурсного отбора подрядчиков;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планировать все виды капитального ремонта и другие ремонтно-реконструктивные мероприятия;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осуществлять контроль качества проведения строительных работ на всех этапах;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определять необходимые виды и объемы ремонтно-строительных работ для восстановления эксплуатационных свойств элементов объектов;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оценивать и анализировать результаты проведения текущего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подготавливать документы, относящиеся к организации проведения и приемки работ по ремонту.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проведении</w:t>
            </w:r>
            <w:proofErr w:type="gramEnd"/>
            <w:r w:rsidRPr="00995201">
              <w:t xml:space="preserve"> технических осмотров общего имущества (конструкций и инженерного оборудования) и подготовки к сезонной эксплуатации;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проведении</w:t>
            </w:r>
            <w:proofErr w:type="gramEnd"/>
            <w:r w:rsidRPr="00995201">
              <w:t xml:space="preserve"> работ по санитарному содержанию общего имущества и придомовой территории;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санитарного содержания общего имущества и придомовой территории;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разработке перечня (описи) работ по текущему ремонту;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оценке физического износа и контроле технического состояния конструктивных элементов и систем инженерного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проведении</w:t>
            </w:r>
            <w:proofErr w:type="gramEnd"/>
            <w:r w:rsidRPr="00995201">
              <w:t xml:space="preserve"> текущего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участии</w:t>
            </w:r>
            <w:proofErr w:type="gramEnd"/>
            <w:r w:rsidRPr="00995201">
              <w:t xml:space="preserve"> в проведении капитального ремонта;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качества ремонтных работ.</w:t>
            </w:r>
          </w:p>
        </w:tc>
      </w:tr>
      <w:tr w:rsidR="00995201" w:rsidRPr="0099520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  <w:r w:rsidRPr="00995201">
              <w:lastRenderedPageBreak/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наименования и основную номенклатуру строительных и вспомогательных материалов и оборудования, используемых в строительном производстве, с привязкой к поставщикам и (или) производителям;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методы определения потребности в строительных и вспомогательных материалах и оборудовании, используемых в строительном производстве;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хранения исходной и текущей документации на поставку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способы обработки информации с использованием программного обеспечения и компьютерных средств;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работы с базой данных и массивами информации по строительным и вспомогательным материалам и оборудованию в привязке к поставщикам и (или) производителям.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классифицировать строительные и вспомогательные материалы и оборудование с привязкой к поставщикам и (или) производителям;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пользоваться нормативной информацией о лимитах расходования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обобщать информацию и рассчитывать показатели потребности в строительных и вспомогательных материалах и оборудовании;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систематизировать и обобщать информацию о заключенных договорах </w:t>
            </w:r>
            <w:r w:rsidRPr="00995201">
              <w:lastRenderedPageBreak/>
              <w:t>на поставку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систематизировать данные о поставщиках и производителях строительных и вспомогательных материалов и оборудования по номенклатуре, техническим и ценовым характеристикам.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получении</w:t>
            </w:r>
            <w:proofErr w:type="gramEnd"/>
            <w:r w:rsidRPr="00995201">
              <w:t>, обобщении и приведении к единому формату и размерности исходной информации о строительных и вспомогательных материалах и оборудовании;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составлении</w:t>
            </w:r>
            <w:proofErr w:type="gramEnd"/>
            <w:r w:rsidRPr="00995201">
              <w:t xml:space="preserve"> спецификаций и таблиц, отражающих информацию о потребности в строительных и вспомогательных материалах и оборудовании;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передаче сводных спецификаций и таблиц специалисту более высокого квалифицированного уровня для их анализа, проверки и внесения необходимых изменений и дополнений;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формировании</w:t>
            </w:r>
            <w:proofErr w:type="gramEnd"/>
            <w:r w:rsidRPr="00995201">
              <w:t xml:space="preserve"> и хранении базы данных о строительных и вспомогательных материалах и оборудовании в привязке к поставщикам и/или производителям;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сборе</w:t>
            </w:r>
            <w:proofErr w:type="gramEnd"/>
            <w:r w:rsidRPr="00995201">
              <w:t xml:space="preserve"> информации о номенклатуре, ценовых и натуральных показателях потребности в строительных и вспомогательных материалах и оборудовании по объектам строительства;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сборе</w:t>
            </w:r>
            <w:proofErr w:type="gramEnd"/>
            <w:r w:rsidRPr="00995201">
              <w:t xml:space="preserve"> информации о поставщиках, производителях и ценах по номенклатуре и технических характеристиках строительных и вспомогательных материалов и оборудовании;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формировании</w:t>
            </w:r>
            <w:proofErr w:type="gramEnd"/>
            <w:r w:rsidRPr="00995201">
              <w:t xml:space="preserve"> и хранении бумажного и электронного вариантов архива заключенных договоров на поставку строительных и вспомогательных материалов и оборудования.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lastRenderedPageBreak/>
              <w:t>Организация работы складского хозяйства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95201" w:rsidRPr="00995201" w:rsidRDefault="00995201">
            <w:pPr>
              <w:pStyle w:val="ConsPlusNormal"/>
              <w:jc w:val="both"/>
            </w:pPr>
            <w:r w:rsidRPr="00995201">
              <w:t>знать: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номенклатуру и основные характеристики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порядок учета, приемки, хранения, выдачи и списания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стандарты и технические условия на хранение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складского учета и составления материальных отчетов движения грузов, а также первичных документов;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проведения инвентаризации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к нормируемым запасам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правила поддержания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требования к оснащению складских помещений погрузо-разгрузочными машинами и механизмами и правила размещения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нормы, правила и инструкции по охране труда при работе на территории склада и использовании погрузо-разгрузочных машин и механизмов;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порядок действий при возникновении возгорания, заливов и других чрезвычайных ситуаций;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методы обработки информации с использованием программного </w:t>
            </w:r>
            <w:r w:rsidRPr="00995201">
              <w:lastRenderedPageBreak/>
              <w:t>обеспечения и компьютерных средств.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>уметь: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размещать на складской территории материально-технические ресурсы 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классифицировать первичные документы по поступающим на склад материально-техническим ресурсам;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</w:tc>
      </w:tr>
      <w:tr w:rsidR="00995201" w:rsidRPr="0099520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работать с компьютером в качестве пользователя с применением специализированного программного обеспечения;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выявлять на основе данных складского учета отклонения фактического остатка хранящихся грузов от установленной нормы запаса, а также остатки, находящиеся без движения;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применять правила инвентаризации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пользоваться приборами контроля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организовывать деятельность рабочих склада и водителей погрузо-разгрузочных машин и механизмов на складе с соблюдением норм, правил и инструкций по охране труда и пожарной безопасности;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разрабатывать и реализовывать мероприятия по восстановлению режима хранения строительных и вспомогательных материалов и оборудования на складе; пользоваться системой видеонаблюдения за территорией складов.</w:t>
            </w:r>
          </w:p>
          <w:p w:rsidR="00995201" w:rsidRPr="00995201" w:rsidRDefault="00995201">
            <w:pPr>
              <w:pStyle w:val="ConsPlusNormal"/>
              <w:jc w:val="both"/>
            </w:pPr>
            <w:r w:rsidRPr="00995201">
              <w:t xml:space="preserve">иметь практический опыт </w:t>
            </w:r>
            <w:proofErr w:type="gramStart"/>
            <w:r w:rsidRPr="00995201">
              <w:t>в</w:t>
            </w:r>
            <w:proofErr w:type="gramEnd"/>
            <w:r w:rsidRPr="00995201">
              <w:t>: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обеспечении</w:t>
            </w:r>
            <w:proofErr w:type="gramEnd"/>
            <w:r w:rsidRPr="00995201">
              <w:t xml:space="preserve"> готовности необходимой техники и территории склада для разгрузки, а также мест для складирования и хранения в соответствии с установленными правилами размещения грузов;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организации приемки строительных и вспомогательных материалов и оборудования: разгрузка и доставка грузов на места хранения с учетом рационального использования складских площадей, облегчения доступа к складируемой продукции, ее поиска, погрузки и вывоза с территории склада;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составлении</w:t>
            </w:r>
            <w:proofErr w:type="gramEnd"/>
            <w:r w:rsidRPr="00995201">
              <w:t xml:space="preserve"> картотеки складского учета, внесении в нее записи на основании оформленных в установленном порядке и исполненных первичных документов;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ведении учета остатков хранящихся на складе строительных и вспомогательных материалов и оборудования, сопоставлении количества, указанного в первичных документах, с установленным лимитом расхода, получении документов на выдачу строительных и вспомогательных материалов и оборудования;</w:t>
            </w:r>
            <w:proofErr w:type="gramEnd"/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выдаче строительных и вспомогательных материалов и оборудования, организации отгрузки и внесении соответствующих записей в систему учета;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оформлении</w:t>
            </w:r>
            <w:proofErr w:type="gramEnd"/>
            <w:r w:rsidRPr="00995201">
              <w:t xml:space="preserve"> и представлении в бухгалтерию строительной организации материальных отчетов, отражающих движение (приход, расход)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организации проверки фактического наличия строительных и </w:t>
            </w:r>
            <w:r w:rsidRPr="00995201">
              <w:lastRenderedPageBreak/>
              <w:t>вспомогательных материалов и оборудования, а также списании пришедших в негодность хранящихся на складе ресурсов;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подготовке информации об отклонениях фактического остатка хранящихся грузов от установленной нормы запаса, а также об остатках, находящихся без движения, для принятия решения об их ликвидации;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инструктировании</w:t>
            </w:r>
            <w:proofErr w:type="gramEnd"/>
            <w:r w:rsidRPr="00995201">
              <w:t xml:space="preserve"> работников склада по охране труда, внесении в специальный журнал записи о проведении инструктажа;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 xml:space="preserve">ознакомлении работников </w:t>
            </w:r>
            <w:proofErr w:type="gramStart"/>
            <w:r w:rsidRPr="00995201">
              <w:t>склада</w:t>
            </w:r>
            <w:proofErr w:type="gramEnd"/>
            <w:r w:rsidRPr="00995201">
              <w:t xml:space="preserve"> с правилами обеспечения сохранности хранящихся на складе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обеспечении</w:t>
            </w:r>
            <w:proofErr w:type="gramEnd"/>
            <w:r w:rsidRPr="00995201">
              <w:t xml:space="preserve"> соблюдения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контроле</w:t>
            </w:r>
            <w:proofErr w:type="gramEnd"/>
            <w:r w:rsidRPr="00995201">
              <w:t xml:space="preserve"> выполнения погрузочно-разгрузочных работ при приеме и отпуске материальных ценностей с целью обеспечения их сохранности;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r w:rsidRPr="00995201">
              <w:t>организации системы видеонаблюдения и контроля охраны территории склада;</w:t>
            </w:r>
          </w:p>
          <w:p w:rsidR="00995201" w:rsidRPr="00995201" w:rsidRDefault="00995201">
            <w:pPr>
              <w:pStyle w:val="ConsPlusNormal"/>
              <w:ind w:firstLine="283"/>
              <w:jc w:val="both"/>
            </w:pPr>
            <w:proofErr w:type="gramStart"/>
            <w:r w:rsidRPr="00995201">
              <w:t>обеспечении</w:t>
            </w:r>
            <w:proofErr w:type="gramEnd"/>
            <w:r w:rsidRPr="00995201">
              <w:t xml:space="preserve"> содержания в исправности подъездных путей.</w:t>
            </w:r>
          </w:p>
        </w:tc>
      </w:tr>
    </w:tbl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ind w:firstLine="540"/>
        <w:jc w:val="both"/>
      </w:pPr>
    </w:p>
    <w:p w:rsidR="00995201" w:rsidRPr="00995201" w:rsidRDefault="009952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65" w:rsidRPr="00995201" w:rsidRDefault="005D6965"/>
    <w:sectPr w:rsidR="005D6965" w:rsidRPr="00995201" w:rsidSect="005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1"/>
    <w:rsid w:val="005D6965"/>
    <w:rsid w:val="00995201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52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52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5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5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5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52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52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5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5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5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5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720&amp;dst=100047" TargetMode="External"/><Relationship Id="rId13" Type="http://schemas.openxmlformats.org/officeDocument/2006/relationships/hyperlink" Target="https://login.consultant.ru/link/?req=doc&amp;base=LAW&amp;n=464877&amp;dst=446" TargetMode="External"/><Relationship Id="rId18" Type="http://schemas.openxmlformats.org/officeDocument/2006/relationships/hyperlink" Target="https://login.consultant.ru/link/?req=doc&amp;base=LAW&amp;n=428629&amp;dst=105231" TargetMode="External"/><Relationship Id="rId26" Type="http://schemas.openxmlformats.org/officeDocument/2006/relationships/hyperlink" Target="https://login.consultant.ru/link/?req=doc&amp;base=LAW&amp;n=174597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8629&amp;dst=105244" TargetMode="External"/><Relationship Id="rId34" Type="http://schemas.openxmlformats.org/officeDocument/2006/relationships/hyperlink" Target="https://login.consultant.ru/link/?req=doc&amp;base=LAW&amp;n=389823&amp;dst=102258" TargetMode="External"/><Relationship Id="rId7" Type="http://schemas.openxmlformats.org/officeDocument/2006/relationships/hyperlink" Target="https://login.consultant.ru/link/?req=doc&amp;base=LAW&amp;n=214720&amp;dst=100080" TargetMode="External"/><Relationship Id="rId12" Type="http://schemas.openxmlformats.org/officeDocument/2006/relationships/hyperlink" Target="https://login.consultant.ru/link/?req=doc&amp;base=LAW&amp;n=428629&amp;dst=105224" TargetMode="External"/><Relationship Id="rId17" Type="http://schemas.openxmlformats.org/officeDocument/2006/relationships/hyperlink" Target="https://login.consultant.ru/link/?req=doc&amp;base=LAW&amp;n=428629&amp;dst=105229" TargetMode="External"/><Relationship Id="rId25" Type="http://schemas.openxmlformats.org/officeDocument/2006/relationships/hyperlink" Target="https://login.consultant.ru/link/?req=doc&amp;base=LAW&amp;n=122537&amp;dst=100009" TargetMode="External"/><Relationship Id="rId33" Type="http://schemas.openxmlformats.org/officeDocument/2006/relationships/hyperlink" Target="https://login.consultant.ru/link/?req=doc&amp;base=LAW&amp;n=389823&amp;dst=1021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1930&amp;dst=100030" TargetMode="External"/><Relationship Id="rId20" Type="http://schemas.openxmlformats.org/officeDocument/2006/relationships/hyperlink" Target="https://login.consultant.ru/link/?req=doc&amp;base=LAW&amp;n=464877" TargetMode="External"/><Relationship Id="rId29" Type="http://schemas.openxmlformats.org/officeDocument/2006/relationships/hyperlink" Target="https://login.consultant.ru/link/?req=doc&amp;base=LAW&amp;n=389823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8840&amp;dst=100012" TargetMode="External"/><Relationship Id="rId11" Type="http://schemas.openxmlformats.org/officeDocument/2006/relationships/hyperlink" Target="https://login.consultant.ru/link/?req=doc&amp;base=LAW&amp;n=377712&amp;dst=100963" TargetMode="External"/><Relationship Id="rId24" Type="http://schemas.openxmlformats.org/officeDocument/2006/relationships/hyperlink" Target="https://login.consultant.ru/link/?req=doc&amp;base=LAW&amp;n=279580&amp;dst=100010" TargetMode="External"/><Relationship Id="rId32" Type="http://schemas.openxmlformats.org/officeDocument/2006/relationships/hyperlink" Target="https://login.consultant.ru/link/?req=doc&amp;base=LAW&amp;n=389823&amp;dst=102158" TargetMode="External"/><Relationship Id="rId5" Type="http://schemas.openxmlformats.org/officeDocument/2006/relationships/hyperlink" Target="https://login.consultant.ru/link/?req=doc&amp;base=LAW&amp;n=287618&amp;dst=100042" TargetMode="External"/><Relationship Id="rId15" Type="http://schemas.openxmlformats.org/officeDocument/2006/relationships/hyperlink" Target="https://login.consultant.ru/link/?req=doc&amp;base=LAW&amp;n=428629&amp;dst=105226" TargetMode="External"/><Relationship Id="rId23" Type="http://schemas.openxmlformats.org/officeDocument/2006/relationships/hyperlink" Target="https://login.consultant.ru/link/?req=doc&amp;base=LAW&amp;n=211563&amp;dst=100009" TargetMode="External"/><Relationship Id="rId28" Type="http://schemas.openxmlformats.org/officeDocument/2006/relationships/hyperlink" Target="https://login.consultant.ru/link/?req=doc&amp;base=LAW&amp;n=198015&amp;dst=1000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77&amp;dst=100249" TargetMode="External"/><Relationship Id="rId19" Type="http://schemas.openxmlformats.org/officeDocument/2006/relationships/hyperlink" Target="https://login.consultant.ru/link/?req=doc&amp;base=LAW&amp;n=428629&amp;dst=105233" TargetMode="External"/><Relationship Id="rId31" Type="http://schemas.openxmlformats.org/officeDocument/2006/relationships/hyperlink" Target="https://login.consultant.ru/link/?req=doc&amp;base=LAW&amp;n=389823&amp;dst=100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629&amp;dst=105222" TargetMode="External"/><Relationship Id="rId14" Type="http://schemas.openxmlformats.org/officeDocument/2006/relationships/hyperlink" Target="https://login.consultant.ru/link/?req=doc&amp;base=LAW&amp;n=428629&amp;dst=105227" TargetMode="External"/><Relationship Id="rId22" Type="http://schemas.openxmlformats.org/officeDocument/2006/relationships/hyperlink" Target="https://login.consultant.ru/link/?req=doc&amp;base=LAW&amp;n=461085" TargetMode="External"/><Relationship Id="rId27" Type="http://schemas.openxmlformats.org/officeDocument/2006/relationships/hyperlink" Target="https://login.consultant.ru/link/?req=doc&amp;base=LAW&amp;n=174595&amp;dst=100009" TargetMode="External"/><Relationship Id="rId30" Type="http://schemas.openxmlformats.org/officeDocument/2006/relationships/hyperlink" Target="https://login.consultant.ru/link/?req=doc&amp;base=LAW&amp;n=389823&amp;dst=1017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2023-12-26T08:05:00Z</dcterms:created>
  <dcterms:modified xsi:type="dcterms:W3CDTF">2023-12-26T08:06:00Z</dcterms:modified>
</cp:coreProperties>
</file>